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61" w:rsidRPr="008C1961" w:rsidRDefault="008C1961" w:rsidP="008C1961">
      <w:pPr>
        <w:rPr>
          <w:rFonts w:ascii="Times" w:eastAsia="Times New Roman" w:hAnsi="Times" w:cs="Times New Roman"/>
          <w:sz w:val="20"/>
          <w:szCs w:val="20"/>
        </w:rPr>
      </w:pPr>
      <w:r w:rsidRPr="008C1961">
        <w:rPr>
          <w:rFonts w:ascii="Times" w:eastAsia="Times New Roman" w:hAnsi="Times" w:cs="Times New Roman"/>
          <w:sz w:val="20"/>
          <w:szCs w:val="20"/>
        </w:rPr>
        <w:t xml:space="preserve">Федеральный закон №323-ФЗ от 21 ноября 2011 г. Федеральный закон Российской Федерации от 21 ноября 2011 г. N 323-ФЗ "Об основах охраны здоровья граждан в Российской Федерации" Глава 1. Общие положения Статья 1. Предмет регулирования настоящего Федерального закона 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 1) правовые, организационные и экономические основы охраны здоровья граждан; 2) права и обязанности человека и гражданина, отдельных групп населения в сфере охраны здоровья, гарантии реализации этих прав; 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 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 5) права и обязанности медицинских работников и фармацевтических работников. Статья 2. Основные понятия, используемые в настоящем Федеральном законе Для целей настоящего Федерального закона используются следующие основные понятия: 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 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 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 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 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 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 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 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 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 12) фармацевтическая организация - юридическое лицо независимо от организационно- 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 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 14) фармацевтический </w:t>
      </w:r>
      <w:r w:rsidRPr="008C1961">
        <w:rPr>
          <w:rFonts w:ascii="Times" w:eastAsia="Times New Roman" w:hAnsi="Times" w:cs="Times New Roman"/>
          <w:sz w:val="20"/>
          <w:szCs w:val="20"/>
        </w:rPr>
        <w:lastRenderedPageBreak/>
        <w:t>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 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 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 компенсаторных и защитно-приспособительных реакций и механизмов организма; 17) состояние - изменения организма, возникающие в связи с воздействием патогенных и (или) физиологических факторов и требующие оказания медицинской помощи; 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 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 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 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 Статья 3. Законодательство в сфере охраны здоровья 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 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 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 Глава 2. Основные принципы охраны здоровья Статья 4. Основные принципы охраны здоровья Основными принципами охраны здоровья являются: 1) соблюдение прав граждан в сфере охраны здоровья и обеспечение связанных с этими правами государственных гарантий; 2) приоритет интересов пациента при оказании медицинской помощи; 3) приоритет охраны здоровья детей; 4) социальная защищенность граждан в случае утраты здоровья; 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6) доступность и качество медицинской помощи; 7) недопустимость отказа в оказании медицинской помощи; 8) приоритет профилактики в сфере охраны здоровья; 9) соблюдение врачебной тайны. Статья 5. Соблюдение прав граждан в сфере охраны здоровья и обеспечение связанных с этими правами государственных гарантий 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 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 3. Государство гарантирует гражданам защиту от любых форм дискриминации, обусловленной наличием у них каких-либо заболеваний. Статья 6. Приоритет интересов пациента при оказании медицинской помощи 1. Приоритет интересов пациента при оказании медицинской помощи реализуется путем: 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 2) оказания медицинской помощи пациенту с учетом его физического состояния и с соблюдением по возможности культурных и религиозных традиций пациента; 3) обеспечения ухода при оказании медицинской помощи; 4) организации оказания медицинской помощи пациенту с учетом рационального использования его времени; 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 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 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Статья 7. Приоритет охраны здоровья детей 1. Государство признает охрану здоровья детей как одно из важнейших и необходимых условий физического и психического развития детей. 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 3. Медицинские организации, общественные объединения и иные организации обязаны признавать и соблюдать права детей в сфере охраны здоровья. 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 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 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 Статья 8. Социальная защищенность граждан в случае утраты здоровья 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 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 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 Статья 10. Доступность и качество медицинской помощи Доступность и качество медицинской помощи обеспечиваются: 1) организацией оказания медицинской помощи по принципу приближенности к месту жительства, месту работы или обучения; 2) наличием необходимого количества медицинских работников и уровнем их квалификации; 3) возможностью выбора медицинской организации и врача в соответствии с настоящим Федеральным законом; 4) применением порядков оказания медицинской помощи и стандартов медицинской помощи; 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 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 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 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 Статья 11. Недопустимость отказа в оказании медицинской помощи 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 Статья 12. Приоритет профилактики в сфере охраны здоровья Приоритет профилактики в сфере охраны здоровья обеспечивается путем: 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 2) осуществления санитарно-противоэпидемических (профилактических) мероприятий; 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 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 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 Статья 13. Соблюдение врачебной тайны 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 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4. Предоставление сведений, составляющих врачебную тайну, без согласия гражданина или его законного представителя допускается: 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 2) при угрозе распространения инфекционных заболеваний, массовых отравлений и поражений; 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 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 7) в целях расследования несчастного случая на производстве и профессионального заболевания; 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 9) в целях осуществления учета и контроля в системе обязательного социального страхования; 10) в целях осуществления контроля качества и безопасности медицинской деятельности в соответствии с настоящим Федеральным законом. 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Статья 14. Полномочия федеральных органов государственной власти в сфере охраны здоровья 1. К полномочиям федеральных органов государственной власти в сфере охраны здоровья относятся: 1) проведение единой государственной политики в сфере охраны здоровья; 2) защита прав и свобод человека и гражданина в сфере охраны здоровья; 3) управление федеральной государственной собственностью, используемой в сфере охраны здоровья; 4) организация системы санитарной охраны территории Российской Федерации; 5) организация, обеспечение и осуществление федерального государственного санитарно- эпидемиологического надзора; 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 8) организация и осуществление контроля в сфере охраны здоровья, в том числе за соблюдением требований технических регламентов в сфере охраны здоровья; 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 10) установление порядка осуществления медицинской деятельности на принципах государственно-частного партнерства в сфере охраны здоровья; 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 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 13) организация медико-биологического и медицинского обеспечения спортсменов спортивных сборных команд Российской Федерации; 14) организация и осуществление контроля за достоверностью первичных статистических данных, предоставляемых медицинскими организациями; 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 16) обеспечение разработки и реализации программ научных исследований в сфере охраны здоровья, их координация; 17) международное сотрудничество Российской Федерации в сфере охраны здоровья, включая заключение международных договоров Российской Федерации. 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 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 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 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 4) утверждение порядка создания и деятельности врачебной комиссии медицинской организации; 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 6) утверждение типовых положений об отдельных видах медицинских организаций, включенных в номенклатуру медицинских организаций; 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 8) установление порядка организации и проведения медицинских экспертиз; 9) утверждение порядка организации и проведения экспертизы качества, эффективности и безопасности медицинских изделий; 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 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 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 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 14) утверждение порядка проведения медицинских осмотров; 15) утверждение перечня профессиональных заболеваний; 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 17) организация медицинской эвакуации граждан федеральными государственными учреждениями. 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1. Российская Федерация передает органам государственной власти субъектов Российской Федерации осуществление следующих полномочий: 1) лицензирование следующих видов деятельности: 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 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 1) на осуществление указанного в пункте 1 части 1 настоящей статьи полномочия исходя из: а) численности населения; 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 в) иных показателей; 2) на осуществление указанного в пункте 2 части 1 настоящей статьи полномочия исходя из: а) численности лиц, включенных в федеральный регистр, предусмотренный частью 8 настоящей статьи; 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 в) иных показателей. 4. Субвенции предоставляются в соответствии с бюджетным законодательством Российской Федерации. 5. Субвенции на осуществление указанных в части 1 настоящей статьи полномочий носят целевой характер и не могут быть использованы на другие цели. 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 бюджетной сфере, вправе взыскать эти средства в порядке, установленном законодательством Российской Федерации. 7. Уполномоченный федеральный орган исполнительной власти: 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 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 4) устанавливает требования к содержанию и формам отчетности, к порядку представления отчетности об осуществлении переданных полномочий; 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 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 1) страховой номер индивидуального лицевого счета гражданина в системе обязательного пенсионного страхования (при наличии); 2) фамилия, имя, отчество, а также фамилия, которая была у гражданина при рождении; 3) дата рождения; 4) пол; 5) адрес места жительства; 6) серия и номер паспорта (свидетельства о рождении) или удостоверения личности, дата выдачи указанных документов; 7) дата включения в федеральный регистр; 8) диагноз заболевания (состояния); 9) иные сведения, определяемые Правительством Российской Федерации. 9. Уполномоченный федеральный орган исполнительной власти, осуществляющий функции по контролю и надзору в сфере охраны здоровья: 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 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 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 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 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 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 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 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 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 Статья 16. Полномочия органов государственной власти субъектов Российской Федерации в сфере охраны здоровья 1. К полномочиям органов государственной власти субъектов Российской Федерации в сфере охраны здоровья относятся: 1) защита прав человека и гражданина в сфере охраны здоровья; 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 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 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 5) организация оказания населению субъекта Российской Федерации первичной медико- 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 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 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 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 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 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 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 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 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 15) обеспечение разработки и реализация региональных программ научных исследований в сфере охраны здоровья, их координация; 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 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 Статья 17. Полномочия органов местного самоуправления в сфере охраны здоровья 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 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 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 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 4) участие в санитарно-гигиеническом просвещении населения и пропаганде донорства крови и (или) ее компонентов; 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 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 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 Глава 4. Права и обязанности граждан в сфере охраны здоровья Статья 18. Право на охрану здоровья 1. Каждый имеет право на охрану здоровья. 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 Статья 19. Право на медицинскую помощь 1. Каждый имеет право на медицинскую помощь. 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4. Порядок оказания медицинской помощи иностранным гражданам определяется Правительством Российской Федерации. 5. Пациент имеет право на: 1) выбор врача и выбор медицинской организации в соответствии с настоящим Федеральным законом; 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3) получение консультаций врачей-специалистов; 4) облегчение боли, связанной с заболеванием и (или) медицинским вмешательством, доступными методами и лекарственными препаратами; 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6) получение лечебного питания в случае нахождения пациента на лечении в стационарных условиях; 7) защиту сведений, составляющих врачебную тайну; 8) отказ от медицинского вмешательства; 9) возмещение вреда, причиненного здоровью при оказании ему медицинской помощи; 10) допуск к нему адвоката или законного представителя для защиты своих прав; 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Статья 20. Информированное добровольное согласие на медицинское вмешательство и на отказ от медицинского вмешательства 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2. Информированное добровольное согласие на медицинское вмешательство дает один из родителей или иной законный представитель в отношении: 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 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 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6. Лица, указанные в частях 1 и 2 настоящей статьи, для получения первичной медико- 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 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9. Медицинское вмешательство без согласия гражданина, одного из родителей или иного законного представителя допускается: 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2) в отношении лиц, страдающих заболеваниями, представляющими опасность для окружающих; 3) в отношении лиц, страдающих тяжелыми психическими расстройствами; 4) в отношении лиц, совершивших общественно опасные деяния (преступления); 5) при проведении судебно-медицинской экспертизы и (или) судебно-психиатрической экспертизы. 10. Решение о медицинском вмешательстве без согласия гражданина, одного из родителей или иного законного представителя принимается: 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 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Статья 21. Выбор врача и медицинской организации 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 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 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3. Оказание первичной специализированной медико-санитарной помощи осуществляется: 1) по направлению врача-терапевта участкового, врача-педиатра участкового, врача общей практики (семейного врача), фельдшера, врача-специалиста; 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 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5. Медицинская помощь в неотложной или экстренной форме оказывается гражданам с учетом соблюдения установленных требований к срокам ее оказания. 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 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 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 Статья 22. Информация о состоянии здоровья 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Статья 23. Информация о факторах, влияющих на здоровье 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 Статья 24. Права работников, занятых на отдельных видах работ, на охрану здоровья 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 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 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 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 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 3. При невозможности оказания медицинской помощи в учреждениях уголовно- 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 6. В отношении лиц, отбывающих наказание в учреждениях уголовно-исполнительной системы, договор о добровольном медицинском страховании расторгается. 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 Статья 27. Обязанности граждан в сфере охраны здоровья 1. Граждане обязаны заботиться о сохранении своего здоровья. 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Статья 28. Общественные объединения по защите прав граждан в сфере охраны здоровья 1. Граждане имеют право на создание общественных объединений по защите прав граждан в сфере охраны здоровья, формируемых на добровольной основе. 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Глава 5. Организация охраны здоровья Статья 29. Организация охраны здоровья 1. Организация охраны здоровья осуществляется путем: 1) государственного регулирования в сфере охраны здоровья, в том числе нормативного правового регулирования; 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 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 4) обеспечения санитарно-эпидемиологического благополучия населения; 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 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 2. Организация охраны здоровья основывается на функционировании и развитии государственной, муниципальной и частной систем здравоохранения. 3. Государственную систему здравоохранения составляют: 1) федеральные органы исполнительной власти в сфере охраны здоровья и их территориальные органы, Российская академия медицинских наук; 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 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 4. Муниципальную систему здравоохранения составляют: 1) органы местного самоуправления муниципальных районов и городских округов, осуществляющие полномочия в сфере охраны здоровья; 2) подведомственные органам местного самоуправления медицинские организации и фармацевтические организации. 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 Статья 30. Профилактика заболеваний и формирование здорового образа жизни 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 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 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 Статья 31. Первая помощь 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 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4. Водители транспортных средств и другие лица вправе оказывать первую помощь при наличии соответствующей подготовки и (или) навыков. Статья 32. Медицинская помощь 1. Медицинская помощь оказывается медицинскими организациями и классифицируется по видам, условиям и форме оказания такой помощи. 2. К видам медицинской помощи относятся: 1) первичная медико-санитарная помощь; 2) специализированная, в том числе высокотехнологичная, медицинская помощь; 3) скорая, в том числе скорая специализированная, медицинская помощь; 4) паллиативная медицинская помощь. 3. Медицинская помощь может оказываться в следующих условиях: 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2) амбулаторно (в условиях, не предусматривающих круглосуточного медицинского наблюдения и лечения), в том числе на дому при вызове медицинского работника; 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 4) стационарно (в условиях, обеспечивающих круглосуточное медицинское наблюдение и лечение). 4. Формами оказания медицинской помощи являются: 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 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 Статья 33. Первичная медико-санитарная помощь 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 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 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5. Первичная специализированная медико-санитарная помощь оказывается врачами- 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6. Первичная медико-санитарная помощь оказывается в амбулаторных условиях и в условиях дневного стационара. 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 Статья 34. Специализированная, в том числе высокотехнологичная, медицинская помощь 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2. Специализированная медицинская помощь оказывается в стационарных условиях и в условиях дневного стационара. 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 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 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 Статья 35. Скорая, в том числе скорая специализированная, медицинская помощь 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 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 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 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5. Медицинская эвакуация включает в себя: 1) санитарно-авиационную эвакуацию, осуществляемую авиационным транспортом; 2) санитарную эвакуацию, осуществляемую наземным, водным и другими видами транспорта. 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 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 Статья 36. Паллиативная медицинская помощь 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 Статья 37. Порядки оказания медицинской помощи и стандарты медицинской помощи 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2. Порядки оказания медицинской помощи и стандарты медицинской помощи утверждаются уполномоченным федеральным органом исполнительной власти. 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 1) этапы оказания медицинской помощи; 2) правила организации деятельности медицинской организации (ее структурного подразделения, врача); 3) стандарт оснащения медицинской организации, ее структурных подразделений; 4) рекомендуемые штатные нормативы медицинской организации, ее структурных подразделений; 5) иные положения исходя из особенностей оказания медицинской помощи. 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 1) медицинских услуг; 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 3) медицинских изделий, имплантируемых в организм человека; 4) компонентов крови; 5) видов лечебного питания, включая специализированные продукты лечебного питания; 6) иного исходя из особенностей заболевания (состояния). 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Статья 38. Медицинские изделия 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 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 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 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 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 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 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 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 1) наименование медицинского изделия; 2) дата государственной регистрации медицинского изделия и его регистрационный номер, срок действия регистрационного удостоверения; 3) назначение медицинского изделия, установленное производителем; 4) вид медицинского изделия; 5) класс потенциального риска применения медицинского изделия; 6) код Общероссийского классификатора продукции для медицинского изделия; 7) наименование и место нахождения организации - заявителя медицинского изделия; 8) наименование и место нахождения организации - производителя медицинского изделия или организации - изготовителя медицинского изделия; 9) адрес места производства или изготовления медицинского изделия; 10) сведения о взаимозаменяемых медицинских изделиях. Статья 39. Лечебное питание 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 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 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 4. Нормы лечебного питания утверждаются уполномоченным федеральным органом исполнительной власти. Статья 40. Медицинская реабилитация и санаторно-курортное лечение 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 4. Санаторно-курортное лечение направлено на: 1) активацию защитно-приспособительных реакций организма в целях профилактики заболеваний, оздоровления; 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 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 Статья 41. Организация и оказание медицинской помощи при чрезвычайных ситуациях 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 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 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 4. Руководство Всероссийской службой медицины катастроф осуществляет руководитель уполномоченного федерального органа исполнительной власти. 5. Положение о Всероссийской службе медицины катастроф утверждается Правительством Российской Федерации. 6. Руководитель Всероссийской службы медицины катастроф вправе принимать решение о медицинской эвакуации при чрезвычайных ситуациях. Статья 42. Особенности организации оказания медицинской помощи населению отдельных территорий и работникам отдельных организаций 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 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 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 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 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 Статья 44. Медицинская помощь гражданам, страдающим редкими (орфанными) заболеваниями 1. Редкими (орфанными) заболеваниями являются заболевания, которые имеют распространенность не более 10 случаев заболевания на 100 тысяч населения. 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 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 1) страховой номер индивидуального лицевого счета гражданина в системе обязательного пенсионного страхования (при наличии); 2) фамилия, имя, отчество, а также фамилия, которая была у гражданина при рождении; 3) дата рождения; 4) пол; 5) адрес места жительства; 6) серия и номер паспорта (свидетельства о рождении) или удостоверения личности, дата выдачи указанных документов; 7) дата включения в Федеральный регистр; 8) диагноз заболевания (состояние); 9) иные сведения, определяемые Правительством Российской Федерации. 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 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 Статья 45. Запрет эвтаназии 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 Статья 46. Медицинские осмотры, диспансеризация 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 2. Видами медицинских осмотров являются: 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 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 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 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 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 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 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 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Статья 47. Донорство органов и тканей человека и их трансплантация (пересадка) 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 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 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 4. Изъятие органов и тканей для трансплантации (пересадки) допускается у живого донора при наличии его информированного добровольного согласия. 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 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 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 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 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 медицинским экспертом с уведомлением об этом прокурора. 13. Не допускается принуждение к изъятию органов и тканей человека для трансплантации (пересадки). 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 15. Донорство органов и тканей человека и их трансплантация (пересадка) осуществляются в соответствии с федеральным законом. Статья 48. Врачебная комиссия и консилиум врачей 1. Врачебная комиссия состоит из врачей и возглавляется руководителем медицинской организации или одним из его заместителей. 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 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 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 Статья 49. Медицинские отходы 1. Медицинские отходы - все виды отходов, в том числе анатомические, патолого- 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 1) класс "А" - эпидемиологически безопасные отходы, приближенные по составу к твердым бытовым отходам; 2) класс "Б" - эпидемиологически опасные отходы; 3) класс "В" - чрезвычайно эпидемиологически опасные отходы; 4) класс "Г" - токсикологические опасные отходы, приближенные по составу к промышленным; 5) класс "Д" - радиоактивные отходы. 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 Статья 50. Народная медицина 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 магического характера, а также совершение религиозных обрядов. 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 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 4. Лицо, получившее разрешение, занимается народной медициной в порядке, установленном органом исполнительной власти субъекта Российской Федерации. 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 6. Народная медицина не входит в программу государственных гарантий бесплатного оказания гражданам медицинской помощи. 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 Глава 6. Охрана здоровья матери и ребенка, вопросы семьи и репродуктивного здоровья Статья 51. Права семьи в сфере охраны здоровья 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 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 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Статья 52. Права беременных женщин и матерей в сфере охраны здоровья 1. Материнство в Российской Федерации охраняется и поощряется государством. 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 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 Статья 53. Рождение ребенка 1. Моментом рождения ребенка является момент отделения плода от организма матери посредством родов. 2. При рождении живого ребенка медицинская организация, в которой произошли роды, выдает документ установленной формы. 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 Статья 54. Права несовершеннолетних в сфере охраны здоровья 1. В сфере охраны здоровья несовершеннолетние имеют право на: 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 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 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 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 5) получение информации о состоянии здоровья в доступной для них форме в соответствии со статьей 22 настоящего Федерального закона. 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 Статья 55. Применение вспомогательных репродуктивных технологий 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 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 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 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 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 6. Половые клетки, ткани репродуктивных органов и эмбрионы человека не могут быть использованы для промышленных целей. 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 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 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 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 Статья 56. Искусственное прерывание беременности 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 2. Искусственное прерывание беременности по желанию женщины проводится при сроке беременности до двенадцати недель. 3. Искусственное прерывание беременности проводится: 1) не ранее 48 часов с момента обращения женщины в медицинскую организацию для искусственного прерывания беременности: а) при сроке беременности четвертая - седьмая недели; б) при сроке беременности одиннадцатая - двенадцатая недели, но не позднее окончания двенадцатой недели беременности; 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 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 5. Социальные показания для искусственного прерывания беременности определяются Правительством Российской Федерации. 6. Перечень медицинских показаний для искусственного прерывания беременности определяется уполномоченным федеральным органом исполнительной власти. 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 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 Статья 57. Медицинская стерилизация 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 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 3. Перечень медицинских показаний для медицинской стерилизации определяется уполномоченным федеральным органом исполнительной власти. Глава 7. Медицинская экспертиза и медицинское освидетельствование Статья 58. Медицинская экспертиза 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2. В Российской Федерации проводятся следующие виды медицинских экспертиз: 1) экспертиза временной нетрудоспособности; 2) медико-социальная экспертиза; 3) военно-врачебная экспертиза; 4) судебно-медицинская и судебно-психиатрическая экспертизы; 5) экспертиза профессиональной пригодности и экспертиза связи заболевания с профессией; 6) экспертиза качества медицинской помощи. 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4. В случае, предусмотренном статьей 61 настоящего Федерального закона, может проводиться независимая военно-врачебная экспертиза. Статья 59. Экспертиза временной нетрудоспособности 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 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 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 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 6. Порядок проведения экспертизы временной нетрудоспособности устанавливается уполномоченным федеральным органом исполнительной власти. 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 Статья 60. Медико-социальная экспертиза 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 2. Медико-социальная экспертиза проводится в соответствии с законодательством Российской Федерации о социальной защите инвалидов. Статья 61. Военно-врачебная экспертиза 1. Военно-врачебная экспертиза проводится в целях: 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 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 3) решения других вопросов, предусмотренных законодательством Российской Федерации. 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 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 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5. Заключения военно-врачебной экспертизы являются обязательными для исполнения должностными лицами на территории Российской Федерации. 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 врачебной экспертизе утверждается Правительством Российской Федерации. 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 8. При проведении независимой военно-врачебной экспертизы гражданам предоставляется право выбора экспертного учреждения и экспертов. 9. В случаях, установленных законодательством Российской Федерации, прохождение и проведение военно-врачебной экспертизы являются обязательными. Статья 62. Судебно-медицинская и судебно-психиатрическая экспертизы 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 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 Статья 63. Экспертиза профессиональной пригодности и экспертиза связи заболевания с профессией 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 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 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 4. Экспертиза связи заболевания с профессией проводится в целях установления причинно- следственной связи заболевания с профессиональной деятельностью. 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 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 Статья 64. Экспертиза качества медицинской помощи 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 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Статья 65. Медицинское освидетельствование 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 2. Видами медицинского освидетельствования являются: 1) освидетельствование на состояние опьянения (алкогольного, наркотического или иного токсического); 2) психиатрическое освидетельствование; 3) освидетельствование на наличие медицинских противопоказаний к управлению транспортным средством; 4) освидетельствование на наличие медицинских противопоказаний к владению оружием; 5) иные виды медицинского освидетельствования, установленные законодательством Российской Федерации. 3. Финансовое обеспечение медицинского освидетельствования осуществляется в соответствии с законодательством Российской Федерации. 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 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 Глава 8. Медицинские мероприятия, осуществляемые в связи со смертью человека Статья 66. Определение момента смерти человека и прекращения реанимационных мероприятий 1. Моментом смерти человека является момент смерти его мозга или его биологической смерти (необратимой гибели человека). 2. Смерть мозга наступает при полном и необратимом прекращении всех его функций, регистрируемом при работающем сердце и искусственной вентиляции легких. 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 4. Биологическая смерть человека устанавливается на основании наличия ранних и (или) поздних трупных изменений. 5. Констатация биологической смерти человека осуществляется медицинским работником (врачом или фельдшером). 6. Реанимационные мероприятия прекращаются в случае признания их абсолютно бесперспективными, а именно: 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 2) при неэффективности реанимационных мероприятий, направленных на восстановление жизненно важных функций, в течение тридцати минут; 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 7. Реанимационные мероприятия не проводятся: 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 2) при наличии признаков биологической смерти человека. 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 Статья 67. Проведение патолого-анатомических вскрытий 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 2. Порядок проведения патолого-анатомических вскрытий определяется уполномоченным федеральным органом исполнительной власти. 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 1) подозрения на насильственную смерть; 2) невозможности установления заключительного клинического диагноза заболевания, приведшего к смерти, и (или) непосредственной причины смерти; 3) оказания умершему пациенту медицинской организацией медицинской помощи в стационарных условиях менее одних суток; 4) подозрения на передозировку или непереносимость лекарственных препаратов или диагностических препаратов; 5) смерти: 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 б) от инфекционного заболевания или при подозрении на него; в) от онкологического заболевания при отсутствии гистологической верификации опухоли; г) от заболевания, связанного с последствиями экологической катастрофы; д) беременных, рожениц, родильниц (включая последний день послеродового периода) и детей в возрасте до двадцати восьми дней жизни включительно; 6) рождения мертвого ребенка; 7) необходимости судебно-медицинского исследования. 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 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 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 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 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 Статья 68. Использование тела, органов и тканей умершего человека 1. Тело, органы и ткани умершего человека могут использоваться в медицинских, научных и учебных целях в следующих случаях: 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 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 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 Глава 9. Медицинские работники и фармацевтические работники, медицинские организации Статья 69. Право на осуществление медицинской деятельности и фармацевтической деятельности 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2. Право на осуществление фармацевтической деятельности в Российской Федерации имеют: 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 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 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 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 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Статья 70. Лечащий врач 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 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 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 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 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 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 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 Статья 71. Клятва врача 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 "Получая высокое звание врача и приступая к профессиональной деятельности, я торжественно клянусь: честно исполнять свой врачебный долг, посвятить свои знания и умения предупреждению и лечению заболеваний, сохранению и укреплению здоровья человека; 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проявлять высочайшее уважение к жизни человека, никогда не прибегать к осуществлению эвтаназии; хранить благодарность и уважение к своим учителям, быть требовательным и справедливым к своим ученикам, способствовать их профессиональному росту; 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 постоянно совершенствовать свое профессиональное мастерство, беречь и развивать благородные традиции медицины.". 2. Клятва врача дается в торжественной обстановке. Статья 72. Права медицинских работников и фармацевтических работников и меры их стимулирования 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 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 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 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 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 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 6) создание профессиональных некоммерческих организаций; 7) страхование риска своей профессиональной ответственности. 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 Статья 73. Обязанности медицинских работников и фармацевтических работников 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 2. Медицинские работники обязаны: 1) оказывать медицинскую помощь в соответствии со своей квалификацией, должностными инструкциями, служебными и должностными обязанностями; 2) соблюдать врачебную тайну; 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 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 3. Фармацевтические работники несут обязанности, предусмотренные пунктами 2, 3 и 5 части 2 настоящей статьи. Статья 74. Ограничения, налагаемые на медицинских работников и фармацевтических работников при осуществлении ими профессиональной деятельности 1. Медицинские работники и руководители медицинских организаций не вправе: 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 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 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 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 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 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 2. Фармацевтические работники и руководители аптечных организаций не вправе: 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 2) получать от компании, представителя компании образцы лекарственных препаратов, медицинских изделий для вручения населению; 3) заключать с компанией, представителем компании соглашения о предложении населению определенных лекарственных препаратов, медицинских изделий; 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 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 Статья 75. Урегулирование конфликта интересов при осуществлении медицинской деятельности и фармацевтической деятельности 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 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 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 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 Статья 76. Профессиональные некоммерческие организации, создаваемые медицинскими работниками и фармацевтическими работниками 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 1) принадлежности к медицинским работникам или фармацевтическим работникам; 2) принадлежности к профессии (врачей, медицинских сестер (фельдшеров), провизоров, фармацевтов); 3) принадлежности к одной врачебной специальности. 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 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1) в аттестации врачей для получения ими квалификационных категорий; 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 3) в разработке территориальных программ государственных гарантий бесплатного оказания гражданам медицинской помощи. 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 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 Статья 77. Особенности подготовки медицинских работников и фармацевтических работников 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 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 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 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 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 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 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 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 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Статья 78. Права медицинских организаций Медицинская организация имеет право: 1) вносить учредителю предложения по оптимизации оказания гражданам медицинской помощи; 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 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 4) осуществлять научную и (или) научно-исследовательскую деятельность, в том числе проводить фундаментальные и прикладные научные исследования; 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 Статья 79. Обязанности медицинских организаций 1. Медицинская организация обязана: 1) оказывать гражданам медицинскую помощь в экстренной форме; 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 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4) соблюдать врачебную тайну, в том числе конфиденциальность персональных данных, используемых в медицинских информационных системах; 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 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 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 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 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 12) обеспечивать учет и хранение медицинской документации, в том числе бланков строгой отчетности; 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 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 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3) обеспечивать проведение профилактических мероприятий, направленных на предупреждение факторов риска развития заболеваний и на раннее их выявление; 4) проводить пропаганду здорового образа жизни и санитарно-гигиеническое просвещение населения. Глава 10. Программа государственных гарантий бесплатного оказания гражданам медицинской помощи Статья 80. Программа государственных гарантий бесплатного оказания гражданам медицинской помощи 1. В рамках программы государственных гарантий бесплатного оказания гражданам медицинской помощи предоставляются: 1) первичная медико-санитарная помощь, в том числе доврачебная, врачебная и специализированная; 2) специализированная медицинская помощь, в том числе высокотехнологичная; 3) скорая медицинская помощь, в том числе скорая специализированная; 4) паллиативная медицинская помощь в медицинских организациях. 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 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 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 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 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 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 5. В рамках программы государственных гарантий бесплатного оказания гражданам медицинской помощи устанавливаются: 1) перечень форм и условий медицинской помощи, оказание которой осуществляется бесплатно; 2) перечень заболеваний и состояний, оказание медицинской помощи при которых осуществляется бесплатно; 3) категории граждан, оказание медицинской помощи которым осуществляется бесплатно; 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 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 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 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 1) перечень видов, форм и условий медицинской помощи, оказание которой осуществляется за счет бюджетных ассигнований федерального бюджета; 2) перечень заболеваний, состояний, оказание медицинской помощи при которых осуществляется за счет бюджетных ассигнований федерального бюджета; 3) категории граждан, оказание медицинской помощи которым осуществляется за счет бюджетных ассигнований федерального бюджета; 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 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 Статья 81. Территориальная программа государственных гарантий бесплатного оказания гражданам медицинской помощи 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 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 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 3) порядок и условия предоставления медицинской помощи, в том числе сроки ожидания медицинской помощи, оказываемой в плановом порядке; 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 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 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 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 4. При формировании территориальной программы государственных гарантий бесплатного оказания гражданам медицинской помощи учитываются: 1) порядки оказания медицинской помощи и стандарты медицинской помощи; 2) особенности половозрастного состава населения; 3) уровень и структура заболеваемости населения субъекта Российской Федерации, основанные на данных медицинской статистики; 4) климатические и географические особенности региона и транспортная доступность медицинских организаций; 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 Глава 11. Финансовое обеспечение в сфере охраны здоровья Статья 82. Источники финансового обеспечения в сфере охраны здоровья 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 Статья 83. Финансовое обеспечение оказания гражданам медицинской помощи и санаторно-курортного лечения 1. Финансовое обеспечение оказания гражданам первичной медико-санитарной помощи осуществляется за счет: 1) средств обязательного медицинского страхования; 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 3) иных источников в соответствии с настоящим Федеральным законом. 2. Финансовое обеспечение оказания гражданам специализированной, в том числе высокотехнологичной, медицинской помощи осуществляется за счет: 1) средств обязательного медицинского страхования; 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 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4) иных источников в соответствии с настоящим Федеральным законом. 3. Финансовое обеспечение оказания гражданам скорой, в том числе скорой специализированной, медицинской помощи осуществляется за счет: 1) средств обязательного медицинского страхования; 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 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 4. Финансовое обеспечение оказания гражданам паллиативной медицинской помощи осуществляется за счет: 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2) иных источников в соответствии с настоящим Федеральным законом. 5. Финансовое обеспечение санаторно-курортного лечения граждан, за исключением медицинской реабилитации, осуществляется за счет: 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 2) иных источников в соответствии с настоящим Федеральным законом. 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 1) средств обязательного медицинского страхования, выделяемых в рамках территориальных программ обязательного медицинского страхования; 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 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 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 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 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 Статья 84. Оплата медицинских услуг 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3. При оказании платных медицинских услуг должны соблюдаться порядки оказания медицинской помощи. 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 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 2) при оказании медицинских услуг анонимно, за исключением случаев, предусмотренных законодательством Российской Федерации; 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 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 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 Глава 12. Организация контроля в сфере охраны здоровья Статья 85. Контроль в сфере охраны здоровья Контроль в сфере охраны здоровья включает в себя: 1) контроль качества и безопасности медицинской деятельности; 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 3) государственный контроль при обращении медицинских изделий; 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 Статья 86. Полномочия органов, осуществляющих государственный контроль в сфере охраны здоровья 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 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 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 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 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 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 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 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 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 2) запрашивать и получать сведения, необходимые для принятия решений по вопросам, отнесенным к компетенции органа государственного контроля; 3) давать юридическим лицам и физическим лицам разъяснения по вопросам, отнесенным к компетенции органа государственного контроля; 4) привлекать в установленном порядке для проработки вопросов в сфере охраны здоровья научные и иные организации, ученых и специалистов; 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 6) изымать образцы производимых товаров в установленном законодательством Российской Федерации порядке; 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 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 Статья 87. Контроль качества и безопасности медицинской деятельности 1. Контроль качества и безопасности медицинской деятельности осуществляется в следующих формах: 1) государственный контроль; 2) ведомственный контроль; 3) внутренний контроль. 2. Контроль качества и безопасности медицинской деятельности осуществляется путем: 1) соблюдения требований к осуществлению медицинской деятельности, установленных законодательством Российской Федерации; 2) определения показателей качества деятельности медицинских организаций; 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 4) создания системы оценки деятельности медицинских работников, участвующих в оказании медицинских услуг; 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 Статья 88. Государственный контроль качества и безопасности медицинской деятельности 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 2. Государственный контроль качества и безопасности медицинской деятельности осуществляется путем: 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 2) осуществления лицензирования медицинской деятельности; 3) проведения проверок соблюдения медицинскими организациями порядков оказания медицинской помощи и стандартов медицинской помощи; 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 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 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 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 Статья 89. Ведомственный контроль качества и безопасности медицинской деятельности 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 Статья 90. Внутренний контроль качества и безопасности медицинской деятельности 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 Статья 91. Информационные системы в сфере здравоохранения 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 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 Статья 92. Ведение персонифицированного учета при осуществлении медицинской деятельности 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 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 3. Порядок ведения персонифицированного учета определяется уполномоченным федеральным органом исполнительной власти. 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 Статья 93. Сведения о лицах, которые участвуют в оказании медицинских услуг 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 1) фамилия, имя, отчество (последнее - при наличии); 2) пол; 3) дата рождения; 4) место рождения; 5) гражданство; 6) данные документа, удостоверяющего личность; 7) место жительства; 8) место регистрации; 9) дата регистрации; 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11) сведения об образовании, в том числе данные об образовательных организациях и о документах об образовании; 12) наименование организации, оказывающей медицинские услуги; 13) занимаемая должность в организации, оказывающей медицинские услуги. Статья 94. Сведения о лицах, которым оказываются медицинские услуги В системе персонифицированного учета осуществляется обработка следующих персональных данных о лицах, которым оказываются медицинские услуги: 1) фамилия, имя, отчество (последнее - при наличии); 2) пол; 3) дата рождения; 4) место рождения; 5) гражданство; 6) данные документа, удостоверяющего личность; 7) место жительства; 8) место регистрации; 9) дата регистрации; 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11) номер полиса обязательного медицинского страхования застрахованного лица (при наличии); 12) анамнез; 13) диагноз; 14) сведения об организации, оказавшей медицинские услуги; 15) вид оказанной медицинской помощи; 16) условия оказания медицинской помощи; 17) сроки оказания медицинской помощи; 18) объем оказанной медицинской помощи; 19) результат обращения за медицинской помощью; 20) серия и номер выданного листка нетрудоспособности (при наличии); 21) сведения об оказанных медицинских услугах; 22) примененные стандарты медицинской помощи; 23) сведения о медицинском работнике или медицинских работниках, оказавших медицинскую услугу. Статья 95. Государственный контроль за обращением медицинских изделий 1. Обращение медицинских изделий, которое осуществляется на территории Российской Федерации, подлежит государственному контролю. 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 4. Государственный контроль за обращением медицинских изделий осуществляется посредством: 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 2) выдачи разрешений на ввоз на территорию Российской Федерации медицинских изделий в целях их государственной регистрации; 3) проведения мониторинга безопасности медицинских изделий; 4) осуществления лицензирования производства и технического обслуживания медицинских изделий. Статья 96. Мониторинг безопасности медицинских изделий 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 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 5. Порядок осуществления мониторинга безопасности медицинских изделий устанавливается уполномоченным федеральным органом исполнительной власти. 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 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 Статья 97. Медицинская статистика 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 2. Статистическое наблюдение в сфере здравоохранения осуществляется уполномоченным федеральным органом исполнительной власти. 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 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 Глава 13. Ответственность в сфере охраны здоровья Статья 98. Ответственность в сфере охраны здоровья 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 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 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 Глава 14. Заключительные положения 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 1. Признать не действующими на территории Российской Федерации: 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 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 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 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 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 6) пункт 4 раздела I Указа Президиума Верховного Совета СССР от 8 июня 1984 года N 340- XI "О внесении изменений и дополнений в некоторые законодательные акты Союза ССР" (Ведомости Верховного Совета СССР, 1984, N 24, ст. 422); 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 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 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 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 11) Закон СССР от 23 апреля 1990 года N 1447-I "О профилактике заболевания СПИД" (Ведомости Съезда народных депутатов СССР и Верховного Совета СССР, 1990, N 19, ст. 324); 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 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 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 2. Признать утратившими силу: 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 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 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 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 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 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 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 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 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 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 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 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 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 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 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 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 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 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 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 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 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 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 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 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 26) статью 1 Федерального закона от 8 ноября 2008 года N 203-ФЗ "О внесении изменений в отдельные законодательные акты Российской Федерации по вопросам медико- психологической реабилитации военнослужащих" (Собрание законодательства Российской Федерации, 2008, N 45, ст. 5149); 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 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 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 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 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 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 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 Статья 100. Заключительные положения 1. До 1 января 2016 года: 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 акушерских пунктах, центрах (отделениях) общей врачебной (семейной) практики), имеющих лицензию на осуществление фармацевтической деятельности; 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 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 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 3. Медицинское и фармацевтическое образование осуществляется по профессиональным образовательным программам: 1) начального профессионального образования; 2) среднего профессионального образования; 3) высшего профессионального образования; 4) послевузовского профессионального образования - интернатура, ординатура, аспирантура, докторантура; 5) по дополнительным профессиональным образовательным программам - повышение квалификации, профессиональная переподготовка. 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 6. С 1 сентября 2017 года послевузовское медицинское и фармацевтическое образование может быть получено в ординатуре, аспирантуре и докторантуре. 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 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 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10. До 1 января 2015 года: 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 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 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 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 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 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 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 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 1) медицинских организаций, подведомственных субъекту Российской Федерации и находящихся по состоянию на 1 января 2011 года в муниципальной собственности; 2) медицинских организаций муниципальной и частной систем здравоохранения. 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 Статья 101. Порядок вступления в силу настоящего Федерального закона 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 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 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 4. Пункт 2 части 1, пункт 2 части 3 статьи 15 настоящего Федерального закона вступают в силу с 1 января 2014 года. 5. Часть 3 статьи 58 и часть 2 статьи 64 настоящего Федерального закона вступают в силу с 1 января 2015 года. 6. Части 1 - 4, 6 и 7 статьи 69 настоящего Федерального закона вступают в силу с 1 января 2016 года. 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 8. Положения частей 5 - 8 статьи 34 настоящего Федерального закона применяются до 1 января 2015 года. 9. Части 3 - 5 статьи 100 применяются до дня вступления в силу федерального закона об образовании. Президент Российской Федерации Д.А.Медведев</w:t>
      </w:r>
    </w:p>
    <w:p w:rsidR="0012181C" w:rsidRPr="008C1961" w:rsidRDefault="0012181C">
      <w:pPr>
        <w:rPr>
          <w:lang w:val="en-US"/>
        </w:rPr>
      </w:pPr>
      <w:bookmarkStart w:id="0" w:name="_GoBack"/>
      <w:bookmarkEnd w:id="0"/>
    </w:p>
    <w:sectPr w:rsidR="0012181C" w:rsidRPr="008C1961" w:rsidSect="0012181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61"/>
    <w:rsid w:val="0012181C"/>
    <w:rsid w:val="008C19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DE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41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35631</Words>
  <Characters>203100</Characters>
  <Application>Microsoft Macintosh Word</Application>
  <DocSecurity>0</DocSecurity>
  <Lines>1692</Lines>
  <Paragraphs>476</Paragraphs>
  <ScaleCrop>false</ScaleCrop>
  <Company/>
  <LinksUpToDate>false</LinksUpToDate>
  <CharactersWithSpaces>238255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Принцесса Инна</dc:creator>
  <cp:keywords/>
  <dc:description/>
  <cp:lastModifiedBy>Принцесса Инна</cp:lastModifiedBy>
  <cp:revision>1</cp:revision>
  <dcterms:created xsi:type="dcterms:W3CDTF">2016-03-21T07:36:00Z</dcterms:created>
  <dcterms:modified xsi:type="dcterms:W3CDTF">2016-03-21T07:37:00Z</dcterms:modified>
</cp:coreProperties>
</file>