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35" w:rsidRPr="009E75C6" w:rsidRDefault="00621A35" w:rsidP="00621A35">
      <w:pPr>
        <w:jc w:val="center"/>
        <w:rPr>
          <w:rFonts w:ascii="Times New Roman" w:hAnsi="Times New Roman" w:cs="Times New Roman"/>
        </w:rPr>
      </w:pPr>
      <w:r w:rsidRPr="009E75C6">
        <w:rPr>
          <w:rFonts w:ascii="Times New Roman" w:hAnsi="Times New Roman" w:cs="Times New Roman"/>
        </w:rPr>
        <w:t>Публичный договор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г. Обнинск, </w:t>
      </w:r>
      <w:r w:rsidR="00230C6F" w:rsidRPr="009E75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E75C6">
        <w:rPr>
          <w:rFonts w:ascii="Times New Roman" w:hAnsi="Times New Roman" w:cs="Times New Roman"/>
          <w:sz w:val="22"/>
          <w:szCs w:val="22"/>
        </w:rPr>
        <w:t>от «____» ______________ 201_</w:t>
      </w:r>
      <w:r w:rsidRPr="009E75C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ООО “</w:t>
      </w:r>
      <w:proofErr w:type="spellStart"/>
      <w:r w:rsidRPr="009E75C6">
        <w:rPr>
          <w:rFonts w:ascii="Times New Roman" w:hAnsi="Times New Roman" w:cs="Times New Roman"/>
          <w:sz w:val="22"/>
          <w:szCs w:val="22"/>
        </w:rPr>
        <w:t>ИнКомед</w:t>
      </w:r>
      <w:proofErr w:type="spellEnd"/>
      <w:r w:rsidRPr="009E75C6">
        <w:rPr>
          <w:rFonts w:ascii="Times New Roman" w:hAnsi="Times New Roman" w:cs="Times New Roman"/>
          <w:sz w:val="22"/>
          <w:szCs w:val="22"/>
        </w:rPr>
        <w:t xml:space="preserve">”, именуемое в дальнейшем «Исполнитель», в лице директора Горбачевой Инны </w:t>
      </w:r>
      <w:proofErr w:type="spellStart"/>
      <w:r w:rsidRPr="009E75C6">
        <w:rPr>
          <w:rFonts w:ascii="Times New Roman" w:hAnsi="Times New Roman" w:cs="Times New Roman"/>
          <w:sz w:val="22"/>
          <w:szCs w:val="22"/>
        </w:rPr>
        <w:t>Кыонговны</w:t>
      </w:r>
      <w:proofErr w:type="spellEnd"/>
      <w:r w:rsidRPr="009E75C6">
        <w:rPr>
          <w:rFonts w:ascii="Times New Roman" w:hAnsi="Times New Roman" w:cs="Times New Roman"/>
          <w:sz w:val="22"/>
          <w:szCs w:val="22"/>
        </w:rPr>
        <w:t xml:space="preserve">, предлагает любому физическому, юридическому лицу, а также индивидуальному предпринимателю в дальнейшем именуемому «Заказчик», услуги в соответствии с настоящим договором. 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Настоящий договор, в соответствии с п. 2 ст. 437 Гражданского кодекса РФ, является публичной офертой. Полным и безоговорочным принятием (акцептом) которой, в соответствии со ст. 438 Гражданского кодекса РФ, считается осуществление Заказчиком действий, выразившихся в согласовании даты и времени оказания услуги в порядке и на условиях определенных настоящим соглашением, в том числе путем приобретения подарочных сертификатов Исполнителя.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Приобретение подарочного сертификата свидетельствует: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о заключении между Исполнителем и Заказчиком договора на условиях, указанных ниже, в соответствии с которым Заказчик имеет право в течение срока действия подарочного сертификата воспользоваться любо</w:t>
      </w:r>
      <w:proofErr w:type="gramStart"/>
      <w:r w:rsidRPr="009E75C6">
        <w:rPr>
          <w:rFonts w:ascii="Times New Roman" w:hAnsi="Times New Roman" w:cs="Times New Roman"/>
          <w:sz w:val="22"/>
          <w:szCs w:val="22"/>
        </w:rPr>
        <w:t>й</w:t>
      </w:r>
      <w:r w:rsidR="0000245B" w:rsidRPr="009E75C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00245B" w:rsidRPr="009E75C6">
        <w:rPr>
          <w:rFonts w:ascii="Times New Roman" w:hAnsi="Times New Roman" w:cs="Times New Roman"/>
          <w:sz w:val="22"/>
          <w:szCs w:val="22"/>
        </w:rPr>
        <w:t xml:space="preserve">за исключением услуг </w:t>
      </w:r>
      <w:proofErr w:type="spellStart"/>
      <w:r w:rsidR="0000245B" w:rsidRPr="009E75C6">
        <w:rPr>
          <w:rFonts w:ascii="Times New Roman" w:hAnsi="Times New Roman" w:cs="Times New Roman"/>
          <w:sz w:val="22"/>
          <w:szCs w:val="22"/>
        </w:rPr>
        <w:t>татуажа</w:t>
      </w:r>
      <w:proofErr w:type="spellEnd"/>
      <w:r w:rsidR="0000245B" w:rsidRPr="009E75C6">
        <w:rPr>
          <w:rFonts w:ascii="Times New Roman" w:hAnsi="Times New Roman" w:cs="Times New Roman"/>
          <w:sz w:val="22"/>
          <w:szCs w:val="22"/>
        </w:rPr>
        <w:t>)</w:t>
      </w:r>
      <w:r w:rsidRPr="009E75C6">
        <w:rPr>
          <w:rFonts w:ascii="Times New Roman" w:hAnsi="Times New Roman" w:cs="Times New Roman"/>
          <w:sz w:val="22"/>
          <w:szCs w:val="22"/>
        </w:rPr>
        <w:t xml:space="preserve"> услугой 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Pr="009E75C6">
        <w:rPr>
          <w:rFonts w:ascii="Times New Roman" w:hAnsi="Times New Roman" w:cs="Times New Roman"/>
          <w:sz w:val="22"/>
          <w:szCs w:val="22"/>
        </w:rPr>
        <w:t xml:space="preserve"> клуба «НУАТ»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(услуга или номинал прописывается в сертификате)</w:t>
      </w:r>
      <w:r w:rsidRPr="009E75C6">
        <w:rPr>
          <w:rFonts w:ascii="Times New Roman" w:hAnsi="Times New Roman" w:cs="Times New Roman"/>
          <w:sz w:val="22"/>
          <w:szCs w:val="22"/>
        </w:rPr>
        <w:t xml:space="preserve"> по ценам представленным на день оказания таковой.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о внесении Заказчиком подарочного сертификата задатка в размере суммы</w:t>
      </w:r>
      <w:r w:rsidR="00230C6F" w:rsidRPr="009E75C6">
        <w:rPr>
          <w:rFonts w:ascii="Times New Roman" w:hAnsi="Times New Roman" w:cs="Times New Roman"/>
          <w:sz w:val="22"/>
          <w:szCs w:val="22"/>
        </w:rPr>
        <w:t xml:space="preserve"> стоимости выбранной услуги или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 номинальной стоимости</w:t>
      </w:r>
      <w:r w:rsidR="00230C6F" w:rsidRPr="009E75C6">
        <w:rPr>
          <w:rFonts w:ascii="Times New Roman" w:hAnsi="Times New Roman" w:cs="Times New Roman"/>
          <w:sz w:val="22"/>
          <w:szCs w:val="22"/>
        </w:rPr>
        <w:t>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1.1. Исполнитель обязуется оказывать Заказчику услуги в порядке и объеме, определенном Заказчиком и на условиях, предусмотренных настоящим договором, а Заказчик обязуется принимать и оплачивать оказываемые услуги.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1.2. Стоимость оказания Исполнителем услуг указаны в прайс-листе. С ценами на услуги можно ознакомиться как в 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BB6011" w:rsidRPr="009E75C6">
        <w:rPr>
          <w:rFonts w:ascii="Times New Roman" w:hAnsi="Times New Roman" w:cs="Times New Roman"/>
          <w:sz w:val="22"/>
          <w:szCs w:val="22"/>
        </w:rPr>
        <w:t>клубе «НУАТ»</w:t>
      </w:r>
      <w:r w:rsidRPr="009E75C6">
        <w:rPr>
          <w:rFonts w:ascii="Times New Roman" w:hAnsi="Times New Roman" w:cs="Times New Roman"/>
          <w:sz w:val="22"/>
          <w:szCs w:val="22"/>
        </w:rPr>
        <w:t xml:space="preserve"> и на сайте </w:t>
      </w:r>
      <w:proofErr w:type="spellStart"/>
      <w:r w:rsidRPr="009E75C6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9E75C6">
        <w:rPr>
          <w:rFonts w:ascii="Times New Roman" w:hAnsi="Times New Roman" w:cs="Times New Roman"/>
          <w:sz w:val="22"/>
          <w:szCs w:val="22"/>
        </w:rPr>
        <w:t>.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Pr="009E75C6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9E75C6">
        <w:rPr>
          <w:rFonts w:ascii="Times New Roman" w:hAnsi="Times New Roman" w:cs="Times New Roman"/>
          <w:sz w:val="22"/>
          <w:szCs w:val="22"/>
          <w:lang w:val="en-US"/>
        </w:rPr>
        <w:t>nuat</w:t>
      </w:r>
      <w:proofErr w:type="spellEnd"/>
      <w:r w:rsidRPr="009E75C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E75C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2.1. Заказчик вправе:</w:t>
      </w:r>
    </w:p>
    <w:p w:rsidR="00621A35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2.1.1. Требовать предоставление 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услуг Исполнителем;</w:t>
      </w:r>
    </w:p>
    <w:p w:rsidR="00621A35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2.1.2</w:t>
      </w:r>
      <w:r w:rsidR="00621A35" w:rsidRPr="009E75C6">
        <w:rPr>
          <w:rFonts w:ascii="Times New Roman" w:hAnsi="Times New Roman" w:cs="Times New Roman"/>
          <w:sz w:val="22"/>
          <w:szCs w:val="22"/>
        </w:rPr>
        <w:t>. Требовать предоставления Исполнителем информации об исполнении услуг.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 Заказчик обязуется: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2.2.1. Своевременно оплачивать услуги Исполнителя.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2.2.2. Сообщать администратору, иному уполномоченному лицу Исполнителя </w:t>
      </w:r>
      <w:proofErr w:type="gramStart"/>
      <w:r w:rsidRPr="009E75C6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75C6">
        <w:rPr>
          <w:rFonts w:ascii="Times New Roman" w:hAnsi="Times New Roman" w:cs="Times New Roman"/>
          <w:sz w:val="22"/>
          <w:szCs w:val="22"/>
        </w:rPr>
        <w:t>имеющихся</w:t>
      </w:r>
      <w:proofErr w:type="gramEnd"/>
      <w:r w:rsidRPr="009E75C6">
        <w:rPr>
          <w:rFonts w:ascii="Times New Roman" w:hAnsi="Times New Roman" w:cs="Times New Roman"/>
          <w:sz w:val="22"/>
          <w:szCs w:val="22"/>
        </w:rPr>
        <w:t xml:space="preserve"> у лица, в отношении которого оказывается услуга, медицинских противопоказаний непосредственно до начала оказания услуг Исполнителем.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Администрация не несет ответственность за состояние здоровья клиента после процедуры. Посещение 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Pr="009E75C6">
        <w:rPr>
          <w:rFonts w:ascii="Times New Roman" w:hAnsi="Times New Roman" w:cs="Times New Roman"/>
          <w:sz w:val="22"/>
          <w:szCs w:val="22"/>
        </w:rPr>
        <w:t xml:space="preserve"> клуба «НУАТ» является самостоятельным решением клиента. При возникновении сомнений относительно использования той или иной процедуры, предлагаемой клубом, вы можете обратиться к вашему лечащему врачу для консультации.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2.2.3 Строго соблюдать реком</w:t>
      </w:r>
      <w:r w:rsidR="00BB6011" w:rsidRPr="009E75C6">
        <w:rPr>
          <w:rFonts w:ascii="Times New Roman" w:hAnsi="Times New Roman" w:cs="Times New Roman"/>
          <w:sz w:val="22"/>
          <w:szCs w:val="22"/>
        </w:rPr>
        <w:t>ендации специалистов и администратора клуба,</w:t>
      </w:r>
      <w:r w:rsidRPr="009E75C6">
        <w:rPr>
          <w:rFonts w:ascii="Times New Roman" w:hAnsi="Times New Roman" w:cs="Times New Roman"/>
          <w:sz w:val="22"/>
          <w:szCs w:val="22"/>
        </w:rPr>
        <w:t xml:space="preserve"> в том числе прекратить исполнение процедуры в ситуации угрожающей его здоровью.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 Исполнитель вправе: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2.3.1. Требовать от Заказчи</w:t>
      </w:r>
      <w:r w:rsidR="00780212" w:rsidRPr="009E75C6">
        <w:rPr>
          <w:rFonts w:ascii="Times New Roman" w:hAnsi="Times New Roman" w:cs="Times New Roman"/>
          <w:sz w:val="22"/>
          <w:szCs w:val="22"/>
        </w:rPr>
        <w:t xml:space="preserve">ка своевременного </w:t>
      </w:r>
      <w:proofErr w:type="gramStart"/>
      <w:r w:rsidR="00780212" w:rsidRPr="009E75C6">
        <w:rPr>
          <w:rFonts w:ascii="Times New Roman" w:hAnsi="Times New Roman" w:cs="Times New Roman"/>
          <w:sz w:val="22"/>
          <w:szCs w:val="22"/>
        </w:rPr>
        <w:t>представлении</w:t>
      </w:r>
      <w:proofErr w:type="gramEnd"/>
      <w:r w:rsidR="00780212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информации в объеме необходимом для исполнения обязательств по настоящему договору;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2.3.2. Отказать Заказчику в предоставлении услуг в случае: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нахождения последнего в состоянии алкогольного или наркотического опьянения;</w:t>
      </w:r>
    </w:p>
    <w:p w:rsidR="00780212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нарушения Заказчиком дисц</w:t>
      </w:r>
      <w:r w:rsidR="00780212" w:rsidRPr="009E75C6">
        <w:rPr>
          <w:rFonts w:ascii="Times New Roman" w:hAnsi="Times New Roman" w:cs="Times New Roman"/>
          <w:sz w:val="22"/>
          <w:szCs w:val="22"/>
        </w:rPr>
        <w:t>иплины и общественного порядка.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2.4. Исполнитель обязуется: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2.4.1.Своевременно оказать услуги предусмотренные Приложениями к настоящему договору.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2.4.2. Консультировать Заказчика по вопросам обслуживания Исполнителя в рабочее время, без выходных, с 10:00 до 22.00 по телефону: (910)6067222; </w:t>
      </w:r>
      <w:r w:rsidR="001F07C0" w:rsidRPr="009E75C6">
        <w:rPr>
          <w:rFonts w:ascii="Times New Roman" w:hAnsi="Times New Roman" w:cs="Times New Roman"/>
          <w:sz w:val="22"/>
          <w:szCs w:val="22"/>
        </w:rPr>
        <w:t>(48439)20272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 ПОРЯДОК ИСПОЛЬЗОВАНИЯ ПОДАРОЧНЫХ СЕРТИФИКАТОВ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3.1. Подарочные сертификаты предоставляют их владельцам право на получение услуги,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обозначенной в сертификате, фиксированной продолжительности в исполнении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дипломированных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мастеров </w:t>
      </w:r>
      <w:r w:rsidR="001F07C0"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клуба «НУАТ»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:rsidR="00BB6011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3.2. </w:t>
      </w:r>
      <w:proofErr w:type="gramStart"/>
      <w:r w:rsidRPr="009E75C6">
        <w:rPr>
          <w:rFonts w:ascii="Times New Roman" w:hAnsi="Times New Roman" w:cs="Times New Roman"/>
          <w:sz w:val="22"/>
          <w:szCs w:val="22"/>
        </w:rPr>
        <w:t>Воспользоваться услугой, с использованием подарочного сертификата может как сам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Заказчик, так и иное лицо, которому Заказчик передал подарочный сертификат (далее по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тексту:</w:t>
      </w:r>
      <w:proofErr w:type="gramEnd"/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E75C6">
        <w:rPr>
          <w:rFonts w:ascii="Times New Roman" w:hAnsi="Times New Roman" w:cs="Times New Roman"/>
          <w:sz w:val="22"/>
          <w:szCs w:val="22"/>
        </w:rPr>
        <w:lastRenderedPageBreak/>
        <w:t>Держатель подарочного сертификата).</w:t>
      </w:r>
      <w:proofErr w:type="gramEnd"/>
      <w:r w:rsidRPr="009E75C6">
        <w:rPr>
          <w:rFonts w:ascii="Times New Roman" w:hAnsi="Times New Roman" w:cs="Times New Roman"/>
          <w:sz w:val="22"/>
          <w:szCs w:val="22"/>
        </w:rPr>
        <w:t xml:space="preserve"> В момент передачи Заказчик обязуется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проинформировать Держателя подарочного сертифика</w:t>
      </w:r>
      <w:r w:rsidR="00BB6011" w:rsidRPr="009E75C6">
        <w:rPr>
          <w:rFonts w:ascii="Times New Roman" w:hAnsi="Times New Roman" w:cs="Times New Roman"/>
          <w:sz w:val="22"/>
          <w:szCs w:val="22"/>
        </w:rPr>
        <w:t>та о правилах его использования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3.3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. Подарочный сертификат действителен в течение трех месяцев </w:t>
      </w:r>
      <w:proofErr w:type="gramStart"/>
      <w:r w:rsidR="00621A35" w:rsidRPr="009E75C6">
        <w:rPr>
          <w:rFonts w:ascii="Times New Roman" w:hAnsi="Times New Roman" w:cs="Times New Roman"/>
          <w:sz w:val="22"/>
          <w:szCs w:val="22"/>
        </w:rPr>
        <w:t>с даты приобретения</w:t>
      </w:r>
      <w:proofErr w:type="gramEnd"/>
      <w:r w:rsidR="00621A35" w:rsidRPr="009E75C6">
        <w:rPr>
          <w:rFonts w:ascii="Times New Roman" w:hAnsi="Times New Roman" w:cs="Times New Roman"/>
          <w:sz w:val="22"/>
          <w:szCs w:val="22"/>
        </w:rPr>
        <w:t>. Дата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покупки указывается на самом подарочном сертификате.</w:t>
      </w:r>
    </w:p>
    <w:p w:rsidR="00BB6011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3.4</w:t>
      </w:r>
      <w:r w:rsidR="00621A35" w:rsidRPr="009E75C6">
        <w:rPr>
          <w:rFonts w:ascii="Times New Roman" w:hAnsi="Times New Roman" w:cs="Times New Roman"/>
          <w:sz w:val="22"/>
          <w:szCs w:val="22"/>
        </w:rPr>
        <w:t>. В случае если в указанный срок подарочный сертификат не будет использован, его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номинальная стоимость не возмещается. Не допускается возврат или обмен подарочного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сертификата на соответствующий денежный эквивалент. </w:t>
      </w:r>
    </w:p>
    <w:p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3.5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Держатель подарочного сертификата при записи по телефону должен назвать номер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данного с</w:t>
      </w:r>
      <w:r w:rsidR="001F07C0" w:rsidRPr="009E75C6">
        <w:rPr>
          <w:rFonts w:ascii="Times New Roman" w:hAnsi="Times New Roman" w:cs="Times New Roman"/>
          <w:sz w:val="22"/>
          <w:szCs w:val="22"/>
        </w:rPr>
        <w:t>ертификата. При посещении клуба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подарочный сертификат предъявляется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администратору в качестве оплаты. Использованный подароч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ный сертификат остается в </w:t>
      </w:r>
      <w:r w:rsidR="001F07C0"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клубе «НУАТ»</w:t>
      </w:r>
    </w:p>
    <w:p w:rsidR="00621A35" w:rsidRPr="009E75C6" w:rsidRDefault="00BB6011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3.6</w:t>
      </w:r>
      <w:r w:rsidR="00621A35" w:rsidRPr="009E75C6">
        <w:rPr>
          <w:rFonts w:ascii="Times New Roman" w:hAnsi="Times New Roman" w:cs="Times New Roman"/>
          <w:sz w:val="22"/>
          <w:szCs w:val="22"/>
        </w:rPr>
        <w:t>. В том случае, если Держателем подарочного сертификата выбраны услуги на сумму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 xml:space="preserve">превышающую </w:t>
      </w:r>
      <w:proofErr w:type="gramStart"/>
      <w:r w:rsidRPr="009E75C6">
        <w:rPr>
          <w:rFonts w:ascii="Times New Roman" w:hAnsi="Times New Roman" w:cs="Times New Roman"/>
          <w:sz w:val="22"/>
          <w:szCs w:val="22"/>
        </w:rPr>
        <w:t>номинал</w:t>
      </w:r>
      <w:proofErr w:type="gramEnd"/>
      <w:r w:rsidRPr="009E75C6">
        <w:rPr>
          <w:rFonts w:ascii="Times New Roman" w:hAnsi="Times New Roman" w:cs="Times New Roman"/>
          <w:sz w:val="22"/>
          <w:szCs w:val="22"/>
        </w:rPr>
        <w:t xml:space="preserve"> прописанный в сертификате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, </w:t>
      </w:r>
      <w:r w:rsidRPr="009E75C6">
        <w:rPr>
          <w:rFonts w:ascii="Times New Roman" w:hAnsi="Times New Roman" w:cs="Times New Roman"/>
          <w:sz w:val="22"/>
          <w:szCs w:val="22"/>
        </w:rPr>
        <w:t xml:space="preserve">Держатель </w:t>
      </w:r>
      <w:r w:rsidR="00621A35" w:rsidRPr="009E75C6">
        <w:rPr>
          <w:rFonts w:ascii="Times New Roman" w:hAnsi="Times New Roman" w:cs="Times New Roman"/>
          <w:sz w:val="22"/>
          <w:szCs w:val="22"/>
        </w:rPr>
        <w:t>имеет право доплатить разницу в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стоимости услуги наличными денежными средствами</w:t>
      </w:r>
      <w:r w:rsidRPr="009E75C6">
        <w:rPr>
          <w:rFonts w:ascii="Times New Roman" w:hAnsi="Times New Roman" w:cs="Times New Roman"/>
          <w:sz w:val="22"/>
          <w:szCs w:val="22"/>
        </w:rPr>
        <w:t>.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>.1. Стороны несут ответственность за неисполнение или ненадлежащее исполнение своих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обязательств по настоящему Договору в соответствии с действующим законодательством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4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.2. Исполнитель не несет ответственности </w:t>
      </w:r>
      <w:proofErr w:type="gramStart"/>
      <w:r w:rsidR="00621A35" w:rsidRPr="009E75C6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="00621A35" w:rsidRPr="009E75C6">
        <w:rPr>
          <w:rFonts w:ascii="Times New Roman" w:hAnsi="Times New Roman" w:cs="Times New Roman"/>
          <w:sz w:val="22"/>
          <w:szCs w:val="22"/>
        </w:rPr>
        <w:t>: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9E75C6">
        <w:rPr>
          <w:rFonts w:ascii="Times New Roman" w:hAnsi="Times New Roman" w:cs="Times New Roman"/>
          <w:sz w:val="22"/>
          <w:szCs w:val="22"/>
        </w:rPr>
        <w:t>наступлении</w:t>
      </w:r>
      <w:proofErr w:type="gramEnd"/>
      <w:r w:rsidRPr="009E75C6">
        <w:rPr>
          <w:rFonts w:ascii="Times New Roman" w:hAnsi="Times New Roman" w:cs="Times New Roman"/>
          <w:sz w:val="22"/>
          <w:szCs w:val="22"/>
        </w:rPr>
        <w:t xml:space="preserve"> неблагоприятных последствий вследствие оказания услуг, в случае если они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были противопоказаны Заказчику или Держателю подарочного сертификата по медицинским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показаниям;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пропаже личных вещей Заказчика, в случае если они не были переданы на ответственное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хранение Исполнителю;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- иных ситуаций</w:t>
      </w:r>
      <w:r w:rsidR="00621A35" w:rsidRPr="009E75C6">
        <w:rPr>
          <w:rFonts w:ascii="Times New Roman" w:hAnsi="Times New Roman" w:cs="Times New Roman"/>
          <w:sz w:val="22"/>
          <w:szCs w:val="22"/>
        </w:rPr>
        <w:t>, прямо предусмотренных действующим законодательством.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5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СРОК ДЕЙСТВИЯ ДОГОВОРА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5</w:t>
      </w:r>
      <w:r w:rsidR="00621A35" w:rsidRPr="009E75C6">
        <w:rPr>
          <w:rFonts w:ascii="Times New Roman" w:hAnsi="Times New Roman" w:cs="Times New Roman"/>
          <w:sz w:val="22"/>
          <w:szCs w:val="22"/>
        </w:rPr>
        <w:t>.1. Настоящая редакция договора оферты действует до момента опубликования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Исполнителем новой редакции договора публичной оферты на своем официальном сайте.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 ЗАКЛЮЧИТЕЛЬНЫЕ ПОЛОЖЕНИЯ.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.1. На отношения сторон, не урегулированные настоящим договором, распространяются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>нормы действующего гражданского законодательства РФ.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.2. Вся текстовая информация и графические изображения, размещенные на Интернет-сайте Исполнителя, являются его собственностью либо собственностью его деловых партнеров.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.3. Осуществляя заказ услуги через сотруд</w:t>
      </w:r>
      <w:r w:rsidRPr="009E75C6">
        <w:rPr>
          <w:rFonts w:ascii="Times New Roman" w:hAnsi="Times New Roman" w:cs="Times New Roman"/>
          <w:sz w:val="22"/>
          <w:szCs w:val="22"/>
        </w:rPr>
        <w:t xml:space="preserve">ника </w:t>
      </w:r>
      <w:r w:rsidRPr="009E75C6">
        <w:rPr>
          <w:rFonts w:ascii="Times New Roman" w:hAnsi="Times New Roman" w:cs="Times New Roman"/>
          <w:sz w:val="22"/>
          <w:szCs w:val="22"/>
          <w:lang w:val="en-US"/>
        </w:rPr>
        <w:t>spa</w:t>
      </w:r>
      <w:r w:rsidRPr="009E75C6">
        <w:rPr>
          <w:rFonts w:ascii="Times New Roman" w:hAnsi="Times New Roman" w:cs="Times New Roman"/>
          <w:sz w:val="22"/>
          <w:szCs w:val="22"/>
        </w:rPr>
        <w:t xml:space="preserve"> клуба «НУАТ»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Заказчик</w:t>
      </w:r>
    </w:p>
    <w:p w:rsidR="00621A35" w:rsidRPr="009E75C6" w:rsidRDefault="00621A35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дает согласие на сбор и обработку персональных данных о себе в целях оказания услуг или</w:t>
      </w:r>
      <w:r w:rsidR="001F07C0"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Pr="009E75C6">
        <w:rPr>
          <w:rFonts w:ascii="Times New Roman" w:hAnsi="Times New Roman" w:cs="Times New Roman"/>
          <w:sz w:val="22"/>
          <w:szCs w:val="22"/>
        </w:rPr>
        <w:t>исполнения иных условий настоящего Договора.</w:t>
      </w:r>
    </w:p>
    <w:p w:rsidR="00621A35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6</w:t>
      </w:r>
      <w:r w:rsidR="00621A35" w:rsidRPr="009E75C6">
        <w:rPr>
          <w:rFonts w:ascii="Times New Roman" w:hAnsi="Times New Roman" w:cs="Times New Roman"/>
          <w:sz w:val="22"/>
          <w:szCs w:val="22"/>
        </w:rPr>
        <w:t>.4. Заказчик гарантирует что все положения настоящего Договора ему понятны, он</w:t>
      </w:r>
      <w:r w:rsidRPr="009E75C6">
        <w:rPr>
          <w:rFonts w:ascii="Times New Roman" w:hAnsi="Times New Roman" w:cs="Times New Roman"/>
          <w:sz w:val="22"/>
          <w:szCs w:val="22"/>
        </w:rPr>
        <w:t xml:space="preserve"> </w:t>
      </w:r>
      <w:r w:rsidR="00621A35" w:rsidRPr="009E75C6">
        <w:rPr>
          <w:rFonts w:ascii="Times New Roman" w:hAnsi="Times New Roman" w:cs="Times New Roman"/>
          <w:sz w:val="22"/>
          <w:szCs w:val="22"/>
        </w:rPr>
        <w:t xml:space="preserve">принимает </w:t>
      </w:r>
      <w:proofErr w:type="gramStart"/>
      <w:r w:rsidR="00621A35" w:rsidRPr="009E75C6">
        <w:rPr>
          <w:rFonts w:ascii="Times New Roman" w:hAnsi="Times New Roman" w:cs="Times New Roman"/>
          <w:sz w:val="22"/>
          <w:szCs w:val="22"/>
        </w:rPr>
        <w:t>их</w:t>
      </w:r>
      <w:proofErr w:type="gramEnd"/>
      <w:r w:rsidR="00621A35" w:rsidRPr="009E75C6">
        <w:rPr>
          <w:rFonts w:ascii="Times New Roman" w:hAnsi="Times New Roman" w:cs="Times New Roman"/>
          <w:sz w:val="22"/>
          <w:szCs w:val="22"/>
        </w:rPr>
        <w:t xml:space="preserve"> безусловно и в полном объеме.</w:t>
      </w:r>
    </w:p>
    <w:p w:rsidR="001F07C0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7</w:t>
      </w:r>
      <w:r w:rsidR="00621A35" w:rsidRPr="009E75C6">
        <w:rPr>
          <w:rFonts w:ascii="Times New Roman" w:hAnsi="Times New Roman" w:cs="Times New Roman"/>
          <w:sz w:val="22"/>
          <w:szCs w:val="22"/>
        </w:rPr>
        <w:t>. АДРЕС И РЕКВИЗИТЫ ИСПОЛНИТЕЛЯ</w:t>
      </w:r>
    </w:p>
    <w:p w:rsidR="00230C6F" w:rsidRPr="00A57504" w:rsidRDefault="00230C6F" w:rsidP="00230C6F">
      <w:pPr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  <w:r w:rsidR="00A57504" w:rsidRPr="00A57504">
        <w:rPr>
          <w:rFonts w:ascii="Times New Roman" w:hAnsi="Times New Roman" w:cs="Times New Roman"/>
          <w:sz w:val="22"/>
          <w:szCs w:val="22"/>
        </w:rPr>
        <w:t>249034,ОБЛАСТЬ КАЛУЖСКАЯ</w:t>
      </w:r>
      <w:proofErr w:type="gramStart"/>
      <w:r w:rsidR="00A57504" w:rsidRPr="00A57504">
        <w:rPr>
          <w:rFonts w:ascii="Times New Roman" w:hAnsi="Times New Roman" w:cs="Times New Roman"/>
          <w:sz w:val="22"/>
          <w:szCs w:val="22"/>
        </w:rPr>
        <w:t>,Г</w:t>
      </w:r>
      <w:proofErr w:type="gramEnd"/>
      <w:r w:rsidR="00A57504" w:rsidRPr="00A57504">
        <w:rPr>
          <w:rFonts w:ascii="Times New Roman" w:hAnsi="Times New Roman" w:cs="Times New Roman"/>
          <w:sz w:val="22"/>
          <w:szCs w:val="22"/>
        </w:rPr>
        <w:t>ОРОД ОБНИНСК,ПРОСПЕКТ ЛЕНИНА,139,168</w:t>
      </w:r>
      <w:r w:rsidR="00780212" w:rsidRPr="00A57504">
        <w:rPr>
          <w:rFonts w:ascii="Times New Roman" w:hAnsi="Times New Roman" w:cs="Times New Roman"/>
          <w:sz w:val="22"/>
          <w:szCs w:val="22"/>
        </w:rPr>
        <w:t xml:space="preserve"> ; </w:t>
      </w:r>
      <w:r w:rsidRPr="00A57504">
        <w:rPr>
          <w:rFonts w:ascii="Times New Roman" w:hAnsi="Times New Roman" w:cs="Times New Roman"/>
          <w:sz w:val="22"/>
          <w:szCs w:val="22"/>
        </w:rPr>
        <w:t>ОГРН: 1104025004203</w:t>
      </w:r>
      <w:r w:rsidR="00780212" w:rsidRPr="00A57504">
        <w:rPr>
          <w:rFonts w:ascii="Times New Roman" w:hAnsi="Times New Roman" w:cs="Times New Roman"/>
          <w:sz w:val="22"/>
          <w:szCs w:val="22"/>
        </w:rPr>
        <w:t xml:space="preserve">; </w:t>
      </w:r>
      <w:r w:rsidRPr="00A57504">
        <w:rPr>
          <w:rFonts w:ascii="Times New Roman" w:hAnsi="Times New Roman" w:cs="Times New Roman"/>
          <w:sz w:val="22"/>
          <w:szCs w:val="22"/>
        </w:rPr>
        <w:t>ИНН: 4025427673</w:t>
      </w:r>
    </w:p>
    <w:p w:rsidR="001F07C0" w:rsidRPr="009E75C6" w:rsidRDefault="001F07C0" w:rsidP="00621A3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0245B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245B" w:rsidRPr="009E75C6" w:rsidRDefault="0000245B" w:rsidP="00621A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181C" w:rsidRPr="009E75C6" w:rsidRDefault="00621A35" w:rsidP="009E75C6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Директ</w:t>
      </w:r>
      <w:r w:rsidR="001F07C0" w:rsidRPr="009E75C6">
        <w:rPr>
          <w:rFonts w:ascii="Times New Roman" w:hAnsi="Times New Roman" w:cs="Times New Roman"/>
          <w:sz w:val="22"/>
          <w:szCs w:val="22"/>
        </w:rPr>
        <w:t>ор  ООО «</w:t>
      </w:r>
      <w:proofErr w:type="spellStart"/>
      <w:r w:rsidR="001F07C0" w:rsidRPr="009E75C6">
        <w:rPr>
          <w:rFonts w:ascii="Times New Roman" w:hAnsi="Times New Roman" w:cs="Times New Roman"/>
          <w:sz w:val="22"/>
          <w:szCs w:val="22"/>
        </w:rPr>
        <w:t>ИнКомед</w:t>
      </w:r>
      <w:proofErr w:type="spellEnd"/>
      <w:r w:rsidR="001F07C0" w:rsidRPr="009E75C6">
        <w:rPr>
          <w:rFonts w:ascii="Times New Roman" w:hAnsi="Times New Roman" w:cs="Times New Roman"/>
          <w:sz w:val="22"/>
          <w:szCs w:val="22"/>
        </w:rPr>
        <w:t>»______________/Горбачева И.К.</w:t>
      </w:r>
      <w:r w:rsidRPr="009E75C6">
        <w:rPr>
          <w:rFonts w:ascii="Times New Roman" w:hAnsi="Times New Roman" w:cs="Times New Roman"/>
          <w:sz w:val="22"/>
          <w:szCs w:val="22"/>
        </w:rPr>
        <w:t>/</w:t>
      </w:r>
    </w:p>
    <w:p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>Заказчик: ФИО (полностью)____________________________________________________________</w:t>
      </w:r>
    </w:p>
    <w:p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245B" w:rsidRPr="009E75C6" w:rsidRDefault="0000245B" w:rsidP="009E75C6">
      <w:pPr>
        <w:jc w:val="both"/>
        <w:rPr>
          <w:rFonts w:ascii="Times New Roman" w:hAnsi="Times New Roman" w:cs="Times New Roman"/>
          <w:sz w:val="22"/>
          <w:szCs w:val="22"/>
        </w:rPr>
      </w:pPr>
      <w:r w:rsidRPr="009E75C6">
        <w:rPr>
          <w:rFonts w:ascii="Times New Roman" w:hAnsi="Times New Roman" w:cs="Times New Roman"/>
          <w:sz w:val="22"/>
          <w:szCs w:val="22"/>
        </w:rPr>
        <w:t xml:space="preserve"> Номер </w:t>
      </w:r>
      <w:r w:rsidR="009E75C6" w:rsidRPr="009E75C6">
        <w:rPr>
          <w:rFonts w:ascii="Times New Roman" w:hAnsi="Times New Roman" w:cs="Times New Roman"/>
          <w:sz w:val="22"/>
          <w:szCs w:val="22"/>
        </w:rPr>
        <w:t>подарочного сертификата</w:t>
      </w:r>
      <w:r w:rsidRPr="009E75C6">
        <w:rPr>
          <w:rFonts w:ascii="Times New Roman" w:hAnsi="Times New Roman" w:cs="Times New Roman"/>
          <w:sz w:val="22"/>
          <w:szCs w:val="22"/>
        </w:rPr>
        <w:t>__________  дата «___»</w:t>
      </w:r>
      <w:r w:rsidR="009E75C6" w:rsidRPr="009E75C6">
        <w:rPr>
          <w:rFonts w:ascii="Times New Roman" w:hAnsi="Times New Roman" w:cs="Times New Roman"/>
          <w:sz w:val="22"/>
          <w:szCs w:val="22"/>
        </w:rPr>
        <w:t>___________201__г.  Подпись__________</w:t>
      </w:r>
    </w:p>
    <w:sectPr w:rsidR="0000245B" w:rsidRPr="009E75C6" w:rsidSect="001218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A35"/>
    <w:rsid w:val="0000245B"/>
    <w:rsid w:val="0012181C"/>
    <w:rsid w:val="001F07C0"/>
    <w:rsid w:val="00230C6F"/>
    <w:rsid w:val="00621A35"/>
    <w:rsid w:val="00780212"/>
    <w:rsid w:val="009E75C6"/>
    <w:rsid w:val="00A33C88"/>
    <w:rsid w:val="00A57504"/>
    <w:rsid w:val="00AC4F7E"/>
    <w:rsid w:val="00BB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 Инна</dc:creator>
  <cp:lastModifiedBy>sa</cp:lastModifiedBy>
  <cp:revision>3</cp:revision>
  <dcterms:created xsi:type="dcterms:W3CDTF">2015-05-18T07:13:00Z</dcterms:created>
  <dcterms:modified xsi:type="dcterms:W3CDTF">2015-11-12T07:53:00Z</dcterms:modified>
</cp:coreProperties>
</file>